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6911028E" w:rsidR="00AE5A6D" w:rsidRPr="00AE5A6D" w:rsidRDefault="00F23024" w:rsidP="00AE5A6D">
      <w:pPr>
        <w:spacing w:after="0" w:line="240" w:lineRule="auto"/>
        <w:jc w:val="center"/>
        <w:rPr>
          <w:rFonts w:ascii="Arial" w:eastAsia="Times New Roman" w:hAnsi="Arial" w:cs="Arial"/>
          <w:b/>
          <w:bCs/>
          <w:i/>
          <w:iCs/>
          <w:color w:val="FF0000"/>
          <w:kern w:val="0"/>
          <w:u w:val="single"/>
          <w14:ligatures w14:val="none"/>
        </w:rPr>
      </w:pPr>
      <w:r>
        <w:rPr>
          <w:rFonts w:ascii="Arial" w:eastAsia="Times New Roman" w:hAnsi="Arial" w:cs="Arial"/>
          <w:b/>
          <w:bCs/>
          <w:i/>
          <w:iCs/>
          <w:color w:val="FF0000"/>
          <w:kern w:val="0"/>
          <w:u w:val="single"/>
          <w14:ligatures w14:val="none"/>
        </w:rPr>
        <w:t>V</w:t>
      </w:r>
      <w:r w:rsidR="00EA63C0">
        <w:rPr>
          <w:rFonts w:ascii="Arial" w:eastAsia="Times New Roman" w:hAnsi="Arial" w:cs="Arial"/>
          <w:b/>
          <w:bCs/>
          <w:i/>
          <w:iCs/>
          <w:color w:val="FF0000"/>
          <w:kern w:val="0"/>
          <w:u w:val="single"/>
          <w14:ligatures w14:val="none"/>
        </w:rPr>
        <w:t>I</w:t>
      </w:r>
      <w:r w:rsidR="001747C9">
        <w:rPr>
          <w:rFonts w:ascii="Arial" w:eastAsia="Times New Roman" w:hAnsi="Arial" w:cs="Arial"/>
          <w:b/>
          <w:bCs/>
          <w:i/>
          <w:iCs/>
          <w:color w:val="FF0000"/>
          <w:kern w:val="0"/>
          <w:u w:val="single"/>
          <w14:ligatures w14:val="none"/>
        </w:rPr>
        <w:t>I</w:t>
      </w:r>
      <w:r w:rsidR="006F3E87">
        <w:rPr>
          <w:rFonts w:ascii="Arial" w:eastAsia="Times New Roman" w:hAnsi="Arial" w:cs="Arial"/>
          <w:b/>
          <w:bCs/>
          <w:i/>
          <w:iCs/>
          <w:color w:val="FF0000"/>
          <w:kern w:val="0"/>
          <w:u w:val="single"/>
          <w14:ligatures w14:val="none"/>
        </w:rPr>
        <w:t>I</w:t>
      </w:r>
      <w:r w:rsidR="00AE5A6D"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70DAD14F" w14:textId="2F3995A5" w:rsidR="00AE5A6D" w:rsidRPr="00AE5A6D" w:rsidRDefault="00AE5A6D" w:rsidP="00AE5A6D">
      <w:pPr>
        <w:spacing w:after="0" w:line="240" w:lineRule="auto"/>
        <w:jc w:val="center"/>
        <w:rPr>
          <w:rFonts w:ascii="Arial" w:eastAsia="TimesNewRomanPS-BoldMT" w:hAnsi="Arial" w:cs="Arial"/>
          <w:b/>
          <w:bCs/>
          <w:kern w:val="0"/>
          <w:u w:val="single"/>
          <w14:ligatures w14:val="none"/>
        </w:rPr>
      </w:pPr>
      <w:r w:rsidRPr="00AE5A6D">
        <w:rPr>
          <w:rFonts w:ascii="Arial" w:eastAsia="TimesNewRomanPS-BoldMT" w:hAnsi="Arial" w:cs="Arial"/>
          <w:b/>
          <w:bCs/>
          <w:kern w:val="0"/>
          <w:u w:val="single"/>
          <w14:ligatures w14:val="none"/>
        </w:rPr>
        <w:t xml:space="preserve">Valstybinės reikšmės kelių taisymo darbai </w:t>
      </w:r>
      <w:r w:rsidR="006F3E87">
        <w:rPr>
          <w:rFonts w:ascii="Arial" w:eastAsia="TimesNewRomanPS-BoldMT" w:hAnsi="Arial" w:cs="Arial"/>
          <w:b/>
          <w:bCs/>
          <w:kern w:val="0"/>
          <w:u w:val="single"/>
          <w14:ligatures w14:val="none"/>
        </w:rPr>
        <w:t>Utenos</w:t>
      </w:r>
      <w:r w:rsidR="00D5109C">
        <w:rPr>
          <w:rFonts w:ascii="Arial" w:eastAsia="TimesNewRomanPS-BoldMT" w:hAnsi="Arial" w:cs="Arial"/>
          <w:b/>
          <w:bCs/>
          <w:kern w:val="0"/>
          <w:u w:val="single"/>
          <w14:ligatures w14:val="none"/>
        </w:rPr>
        <w:t xml:space="preserve"> </w:t>
      </w:r>
      <w:r w:rsidRPr="00C47C04">
        <w:rPr>
          <w:rFonts w:ascii="Arial" w:eastAsia="TimesNewRomanPS-BoldMT" w:hAnsi="Arial" w:cs="Arial"/>
          <w:b/>
          <w:bCs/>
          <w:kern w:val="0"/>
          <w:u w:val="single"/>
          <w14:ligatures w14:val="none"/>
        </w:rPr>
        <w:t>apskrityje</w:t>
      </w:r>
      <w:r w:rsidRPr="00AE5A6D">
        <w:rPr>
          <w:rFonts w:ascii="Arial" w:eastAsia="TimesNewRomanPS-BoldMT" w:hAnsi="Arial" w:cs="Arial"/>
          <w:b/>
          <w:bCs/>
          <w:kern w:val="0"/>
          <w:u w:val="single"/>
          <w14:ligatures w14:val="none"/>
        </w:rPr>
        <w:t xml:space="preserve"> </w:t>
      </w:r>
    </w:p>
    <w:p w14:paraId="159CC374" w14:textId="77777777" w:rsidR="00AE5A6D" w:rsidRPr="00AE5A6D" w:rsidRDefault="00AE5A6D" w:rsidP="00AE5A6D">
      <w:pPr>
        <w:spacing w:after="0" w:line="240" w:lineRule="auto"/>
        <w:jc w:val="both"/>
        <w:rPr>
          <w:rFonts w:ascii="Arial" w:eastAsia="Times New Roman" w:hAnsi="Arial" w:cs="Arial"/>
          <w:b/>
          <w:kern w:val="0"/>
          <w14:ligatures w14:val="none"/>
        </w:rPr>
      </w:pP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415EC894" w14:textId="77777777" w:rsidR="00AE5A6D" w:rsidRPr="00C47C04" w:rsidRDefault="00AE5A6D" w:rsidP="00AE5A6D">
      <w:pPr>
        <w:suppressAutoHyphens/>
        <w:ind w:firstLine="567"/>
        <w:rPr>
          <w:rFonts w:ascii="Arial" w:hAnsi="Arial" w:cs="Arial"/>
        </w:rPr>
      </w:pPr>
      <w:r w:rsidRPr="00C47C04">
        <w:rPr>
          <w:rFonts w:ascii="Arial" w:hAnsi="Arial" w:cs="Arial"/>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AE5A6D" w:rsidRPr="00C47C04" w14:paraId="412DCAEA" w14:textId="77777777" w:rsidTr="007A0B98">
        <w:tc>
          <w:tcPr>
            <w:tcW w:w="675" w:type="dxa"/>
            <w:vAlign w:val="center"/>
          </w:tcPr>
          <w:p w14:paraId="6C41B9DE" w14:textId="77777777" w:rsidR="00AE5A6D" w:rsidRPr="00C47C04" w:rsidRDefault="00AE5A6D" w:rsidP="007A0B98">
            <w:pPr>
              <w:suppressAutoHyphens/>
              <w:jc w:val="center"/>
              <w:rPr>
                <w:rFonts w:ascii="Arial" w:hAnsi="Arial" w:cs="Arial"/>
                <w:b/>
              </w:rPr>
            </w:pPr>
            <w:r w:rsidRPr="00C47C04">
              <w:rPr>
                <w:rFonts w:ascii="Arial" w:hAnsi="Arial" w:cs="Arial"/>
                <w:b/>
              </w:rPr>
              <w:t>Eil. Nr.</w:t>
            </w:r>
          </w:p>
        </w:tc>
        <w:tc>
          <w:tcPr>
            <w:tcW w:w="4707" w:type="dxa"/>
            <w:vAlign w:val="center"/>
          </w:tcPr>
          <w:p w14:paraId="30846D44" w14:textId="77777777" w:rsidR="00AE5A6D" w:rsidRPr="00C47C04" w:rsidRDefault="00AE5A6D" w:rsidP="007A0B98">
            <w:pPr>
              <w:suppressAutoHyphens/>
              <w:jc w:val="center"/>
              <w:rPr>
                <w:rFonts w:ascii="Arial" w:hAnsi="Arial" w:cs="Arial"/>
                <w:b/>
              </w:rPr>
            </w:pPr>
            <w:r w:rsidRPr="00C47C04">
              <w:rPr>
                <w:rFonts w:ascii="Arial" w:hAnsi="Arial" w:cs="Arial"/>
                <w:b/>
              </w:rPr>
              <w:t>Kriterijus (B)</w:t>
            </w:r>
          </w:p>
        </w:tc>
        <w:tc>
          <w:tcPr>
            <w:tcW w:w="4252" w:type="dxa"/>
            <w:vAlign w:val="center"/>
          </w:tcPr>
          <w:p w14:paraId="636087AB"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Tiekėjas įrašo:</w:t>
            </w:r>
          </w:p>
          <w:p w14:paraId="09418D48"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 xml:space="preserve">TAIP </w:t>
            </w:r>
            <w:r w:rsidRPr="00C47C04">
              <w:rPr>
                <w:rFonts w:ascii="Arial" w:hAnsi="Arial" w:cs="Arial"/>
                <w:b/>
                <w:i/>
                <w:iCs/>
              </w:rPr>
              <w:t>(</w:t>
            </w:r>
            <w:r w:rsidRPr="00C47C04">
              <w:rPr>
                <w:rFonts w:ascii="Arial" w:hAnsi="Arial" w:cs="Arial"/>
                <w:b/>
                <w:i/>
                <w:iCs/>
                <w:u w:val="single"/>
              </w:rPr>
              <w:t>pateikia SPS 8 priede nurodytus dokumentus</w:t>
            </w:r>
            <w:r w:rsidRPr="00C47C04">
              <w:rPr>
                <w:rFonts w:ascii="Arial" w:hAnsi="Arial" w:cs="Arial"/>
                <w:b/>
                <w:i/>
                <w:iCs/>
              </w:rPr>
              <w:t>)</w:t>
            </w:r>
          </w:p>
          <w:p w14:paraId="32D5B4AF"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arba</w:t>
            </w:r>
          </w:p>
          <w:p w14:paraId="4B8179E3" w14:textId="77777777" w:rsidR="00AE5A6D" w:rsidRPr="00C47C04" w:rsidRDefault="00AE5A6D" w:rsidP="00AE5A6D">
            <w:pPr>
              <w:suppressAutoHyphens/>
              <w:spacing w:after="0"/>
              <w:jc w:val="center"/>
              <w:rPr>
                <w:rFonts w:ascii="Arial" w:hAnsi="Arial" w:cs="Arial"/>
                <w:b/>
              </w:rPr>
            </w:pPr>
            <w:r w:rsidRPr="00C47C04">
              <w:rPr>
                <w:rFonts w:ascii="Arial" w:hAnsi="Arial" w:cs="Arial"/>
                <w:b/>
              </w:rPr>
              <w:t>NE</w:t>
            </w:r>
          </w:p>
        </w:tc>
      </w:tr>
      <w:tr w:rsidR="00AE5A6D" w:rsidRPr="00C47C04" w14:paraId="1C3C96B2" w14:textId="77777777" w:rsidTr="007A0B98">
        <w:tc>
          <w:tcPr>
            <w:tcW w:w="675" w:type="dxa"/>
          </w:tcPr>
          <w:p w14:paraId="14CE377F" w14:textId="77777777" w:rsidR="00AE5A6D" w:rsidRPr="00C47C04" w:rsidRDefault="00AE5A6D" w:rsidP="007A0B98">
            <w:pPr>
              <w:suppressAutoHyphens/>
              <w:rPr>
                <w:rFonts w:ascii="Arial" w:hAnsi="Arial" w:cs="Arial"/>
              </w:rPr>
            </w:pPr>
            <w:r w:rsidRPr="00C47C04">
              <w:rPr>
                <w:rFonts w:ascii="Arial" w:hAnsi="Arial" w:cs="Arial"/>
              </w:rPr>
              <w:t>1.</w:t>
            </w:r>
          </w:p>
        </w:tc>
        <w:tc>
          <w:tcPr>
            <w:tcW w:w="4707" w:type="dxa"/>
          </w:tcPr>
          <w:p w14:paraId="4633B75D" w14:textId="72115DE7" w:rsidR="00AE5A6D" w:rsidRPr="00C47C04" w:rsidRDefault="00AE5A6D" w:rsidP="00C47C04">
            <w:pPr>
              <w:suppressAutoHyphens/>
              <w:jc w:val="both"/>
              <w:rPr>
                <w:rFonts w:ascii="Arial" w:hAnsi="Arial" w:cs="Arial"/>
                <w:vertAlign w:val="subscript"/>
              </w:rPr>
            </w:pPr>
            <w:r w:rsidRPr="00C47C04">
              <w:rPr>
                <w:rFonts w:ascii="Arial" w:hAnsi="Arial" w:cs="Arial"/>
              </w:rPr>
              <w:t>Socialinis kriterijus (B) - saugios, darbuotojų sveikatą ir orumą užtikrinančios darbo sąlygos*</w:t>
            </w:r>
          </w:p>
        </w:tc>
        <w:tc>
          <w:tcPr>
            <w:tcW w:w="4252" w:type="dxa"/>
          </w:tcPr>
          <w:p w14:paraId="490E356A" w14:textId="77777777" w:rsidR="00AE5A6D" w:rsidRPr="00C47C04" w:rsidRDefault="00AE5A6D" w:rsidP="007A0B98">
            <w:pPr>
              <w:suppressAutoHyphens/>
              <w:rPr>
                <w:rFonts w:ascii="Arial" w:hAnsi="Arial" w:cs="Arial"/>
              </w:rPr>
            </w:pPr>
          </w:p>
          <w:p w14:paraId="4123FA0D" w14:textId="77777777" w:rsidR="00AE5A6D" w:rsidRPr="00C47C04" w:rsidRDefault="00AE5A6D" w:rsidP="007A0B98">
            <w:pPr>
              <w:suppressAutoHyphens/>
              <w:rPr>
                <w:rFonts w:ascii="Arial" w:hAnsi="Arial" w:cs="Arial"/>
              </w:rPr>
            </w:pPr>
          </w:p>
        </w:tc>
      </w:tr>
    </w:tbl>
    <w:p w14:paraId="5B6DF990" w14:textId="77777777" w:rsidR="00AE5A6D" w:rsidRPr="00C47C04" w:rsidRDefault="00AE5A6D" w:rsidP="00AE5A6D">
      <w:pPr>
        <w:pStyle w:val="Pagrindinistekstas"/>
        <w:ind w:firstLine="0"/>
        <w:rPr>
          <w:rFonts w:ascii="Arial" w:eastAsia="Calibri" w:hAnsi="Arial" w:cs="Arial"/>
          <w:bCs/>
          <w:sz w:val="22"/>
          <w:szCs w:val="22"/>
        </w:rPr>
      </w:pPr>
      <w:r w:rsidRPr="00C47C04">
        <w:rPr>
          <w:rFonts w:ascii="Arial" w:eastAsia="Calibri" w:hAnsi="Arial" w:cs="Arial"/>
          <w:bCs/>
          <w:sz w:val="22"/>
          <w:szCs w:val="22"/>
        </w:rPr>
        <w:t>*Detaliau Specialiųjų pirkimo sąlygų 8 priede</w:t>
      </w:r>
    </w:p>
    <w:p w14:paraId="455B4734"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p>
    <w:p w14:paraId="6B60371D"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Siūlome šią kainą (įrašoma iš SPS 11 priedo) (</w:t>
      </w:r>
      <w:r w:rsidRPr="00AE5A6D">
        <w:rPr>
          <w:rFonts w:ascii="Arial" w:eastAsia="Times New Roman" w:hAnsi="Arial" w:cs="Arial"/>
          <w:b/>
          <w:bCs/>
          <w:kern w:val="0"/>
          <w14:ligatures w14:val="none"/>
        </w:rPr>
        <w:t>Kriterijus A</w:t>
      </w:r>
      <w:r w:rsidRPr="00AE5A6D">
        <w:rPr>
          <w:rFonts w:ascii="Arial" w:eastAsia="Times New Roman" w:hAnsi="Arial" w:cs="Arial"/>
          <w:kern w:val="0"/>
          <w14:ligatures w14:val="none"/>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350A7355" w:rsidR="00AE5A6D" w:rsidRPr="00AE5A6D" w:rsidRDefault="00AE5A6D" w:rsidP="00AE5A6D">
            <w:pPr>
              <w:suppressAutoHyphens/>
              <w:spacing w:after="0" w:line="240" w:lineRule="auto"/>
              <w:jc w:val="center"/>
              <w:rPr>
                <w:rFonts w:ascii="Arial" w:eastAsia="Times New Roman" w:hAnsi="Arial" w:cs="Arial"/>
                <w:b/>
                <w:kern w:val="0"/>
                <w14:ligatures w14:val="none"/>
              </w:rPr>
            </w:pPr>
            <w:r w:rsidRPr="00AE5A6D">
              <w:rPr>
                <w:rFonts w:ascii="Arial" w:eastAsia="TimesNewRomanPS-BoldMT" w:hAnsi="Arial" w:cs="Arial"/>
                <w:b/>
                <w:bCs/>
                <w:kern w:val="0"/>
                <w14:ligatures w14:val="none"/>
              </w:rPr>
              <w:t xml:space="preserve">Valstybinės reikšmės kelių taisymo darbai </w:t>
            </w:r>
            <w:r w:rsidR="006F3E87">
              <w:rPr>
                <w:rFonts w:ascii="Arial" w:eastAsia="TimesNewRomanPS-BoldMT" w:hAnsi="Arial" w:cs="Arial"/>
                <w:b/>
                <w:bCs/>
                <w:kern w:val="0"/>
                <w14:ligatures w14:val="none"/>
              </w:rPr>
              <w:t>Utenos</w:t>
            </w:r>
            <w:r w:rsidRPr="00AE5A6D">
              <w:rPr>
                <w:rFonts w:ascii="Arial" w:eastAsia="TimesNewRomanPS-BoldMT" w:hAnsi="Arial" w:cs="Arial"/>
                <w:b/>
                <w:bCs/>
                <w:kern w:val="0"/>
                <w14:ligatures w14:val="none"/>
              </w:rPr>
              <w:t xml:space="preserve"> apskrityje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Pasiūlymo kaina EUR be PVM (A</w:t>
            </w:r>
            <w:r w:rsidRPr="00AE5A6D">
              <w:rPr>
                <w:rFonts w:ascii="Arial" w:eastAsia="Times New Roman" w:hAnsi="Arial" w:cs="Arial"/>
                <w:kern w:val="0"/>
                <w:vertAlign w:val="subscript"/>
                <w14:ligatures w14:val="none"/>
              </w:rPr>
              <w:t>P</w:t>
            </w:r>
            <w:r w:rsidRPr="00AE5A6D">
              <w:rPr>
                <w:rFonts w:ascii="Arial" w:eastAsia="Times New Roman" w:hAnsi="Arial" w:cs="Arial"/>
                <w:kern w:val="0"/>
                <w14:ligatures w14:val="none"/>
              </w:rPr>
              <w:t>)</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2656A49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w:t>
      </w:r>
      <w:r w:rsidR="004570BF" w:rsidRPr="00601A2F">
        <w:rPr>
          <w:rFonts w:ascii="Arial" w:eastAsia="Calibri" w:hAnsi="Arial" w:cs="Arial"/>
          <w:b/>
          <w:bCs/>
          <w:i/>
          <w:iCs/>
          <w:kern w:val="0"/>
          <w:u w:val="single"/>
          <w14:ligatures w14:val="none"/>
        </w:rPr>
        <w:t>2 066 115,7</w:t>
      </w:r>
      <w:r w:rsidR="0098720D">
        <w:rPr>
          <w:rFonts w:ascii="Arial" w:eastAsia="Calibri" w:hAnsi="Arial" w:cs="Arial"/>
          <w:b/>
          <w:bCs/>
          <w:i/>
          <w:iCs/>
          <w:kern w:val="0"/>
          <w:u w:val="single"/>
          <w14:ligatures w14:val="none"/>
        </w:rPr>
        <w:t>0</w:t>
      </w:r>
      <w:r w:rsidRPr="00601A2F">
        <w:rPr>
          <w:rFonts w:ascii="Arial" w:eastAsia="Calibri" w:hAnsi="Arial" w:cs="Arial"/>
          <w:b/>
          <w:bCs/>
          <w:i/>
          <w:iCs/>
          <w:kern w:val="0"/>
          <w:u w:val="single"/>
          <w14:ligatures w14:val="none"/>
        </w:rPr>
        <w:t xml:space="preserve">  EUR be PVM (</w:t>
      </w:r>
      <w:r w:rsidR="004570BF" w:rsidRPr="00601A2F">
        <w:rPr>
          <w:rFonts w:ascii="Arial" w:eastAsia="Calibri" w:hAnsi="Arial" w:cs="Arial"/>
          <w:b/>
          <w:bCs/>
          <w:i/>
          <w:iCs/>
          <w:kern w:val="0"/>
          <w:u w:val="single"/>
          <w14:ligatures w14:val="none"/>
        </w:rPr>
        <w:t>2</w:t>
      </w:r>
      <w:r w:rsidRPr="00601A2F">
        <w:rPr>
          <w:rFonts w:ascii="Arial" w:eastAsia="Calibri" w:hAnsi="Arial" w:cs="Arial"/>
          <w:b/>
          <w:bCs/>
          <w:i/>
          <w:iCs/>
          <w:kern w:val="0"/>
          <w:u w:val="single"/>
          <w14:ligatures w14:val="none"/>
        </w:rPr>
        <w:t xml:space="preserve"> </w:t>
      </w:r>
      <w:r w:rsidR="004570BF" w:rsidRPr="00601A2F">
        <w:rPr>
          <w:rFonts w:ascii="Arial" w:eastAsia="Calibri" w:hAnsi="Arial" w:cs="Arial"/>
          <w:b/>
          <w:bCs/>
          <w:i/>
          <w:iCs/>
          <w:kern w:val="0"/>
          <w:u w:val="single"/>
          <w14:ligatures w14:val="none"/>
        </w:rPr>
        <w:t>500 000,0</w:t>
      </w:r>
      <w:r w:rsidR="0098720D">
        <w:rPr>
          <w:rFonts w:ascii="Arial" w:eastAsia="Calibri" w:hAnsi="Arial" w:cs="Arial"/>
          <w:b/>
          <w:bCs/>
          <w:i/>
          <w:iCs/>
          <w:kern w:val="0"/>
          <w:u w:val="single"/>
          <w14:ligatures w14:val="none"/>
        </w:rPr>
        <w:t>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lastRenderedPageBreak/>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2AA46E10"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Pasiūlymo forma galioja kartu su SPS 11 priedu (2.11.</w:t>
      </w:r>
      <w:r w:rsidR="006F3E87">
        <w:rPr>
          <w:rFonts w:ascii="Arial" w:eastAsia="Times New Roman" w:hAnsi="Arial" w:cs="Arial"/>
          <w:b/>
          <w:bCs/>
          <w:color w:val="C00000"/>
          <w:kern w:val="0"/>
          <w14:ligatures w14:val="none"/>
        </w:rPr>
        <w:t>8</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1747C9">
        <w:rPr>
          <w:rFonts w:ascii="Arial" w:eastAsia="Times New Roman" w:hAnsi="Arial" w:cs="Arial"/>
          <w:b/>
          <w:bCs/>
          <w:color w:val="C00000"/>
          <w:kern w:val="0"/>
          <w14:ligatures w14:val="none"/>
        </w:rPr>
        <w:t>I</w:t>
      </w:r>
      <w:r w:rsidR="006F3E87">
        <w:rPr>
          <w:rFonts w:ascii="Arial" w:eastAsia="Times New Roman" w:hAnsi="Arial" w:cs="Arial"/>
          <w:b/>
          <w:bCs/>
          <w:color w:val="C00000"/>
          <w:kern w:val="0"/>
          <w14:ligatures w14:val="none"/>
        </w:rPr>
        <w:t>I</w:t>
      </w:r>
      <w:r w:rsidR="00EA63C0">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11 priedo (2.11.</w:t>
      </w:r>
      <w:r w:rsidR="006F3E87">
        <w:rPr>
          <w:rFonts w:ascii="Arial" w:eastAsia="Times New Roman" w:hAnsi="Arial" w:cs="Arial"/>
          <w:b/>
          <w:bCs/>
          <w:color w:val="C00000"/>
          <w:kern w:val="0"/>
          <w14:ligatures w14:val="none"/>
        </w:rPr>
        <w:t>8</w:t>
      </w:r>
      <w:r w:rsidRPr="00C47C04">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001747C9">
        <w:rPr>
          <w:rFonts w:ascii="Arial" w:eastAsia="Times New Roman" w:hAnsi="Arial" w:cs="Arial"/>
          <w:b/>
          <w:bCs/>
          <w:color w:val="C00000"/>
          <w:kern w:val="0"/>
          <w14:ligatures w14:val="none"/>
        </w:rPr>
        <w:t>I</w:t>
      </w:r>
      <w:r w:rsidR="006F3E87">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3DDA63A5"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(2.11.</w:t>
      </w:r>
      <w:r w:rsidR="006F3E87">
        <w:rPr>
          <w:rFonts w:ascii="Arial" w:eastAsia="Times New Roman" w:hAnsi="Arial" w:cs="Arial"/>
          <w:b/>
          <w:bCs/>
          <w:color w:val="C00000"/>
          <w:kern w:val="0"/>
          <w14:ligatures w14:val="none"/>
        </w:rPr>
        <w:t>8</w:t>
      </w:r>
      <w:r w:rsidRPr="004570BF">
        <w:rPr>
          <w:rFonts w:ascii="Arial" w:eastAsia="Times New Roman" w:hAnsi="Arial" w:cs="Arial"/>
          <w:b/>
          <w:bCs/>
          <w:color w:val="C00000"/>
          <w:kern w:val="0"/>
          <w14:ligatures w14:val="none"/>
        </w:rPr>
        <w:t xml:space="preserve">  SPS Priedas Nr. 11 </w:t>
      </w:r>
      <w:r w:rsidR="00F23024">
        <w:rPr>
          <w:rFonts w:ascii="Arial" w:eastAsia="Times New Roman" w:hAnsi="Arial" w:cs="Arial"/>
          <w:b/>
          <w:bCs/>
          <w:color w:val="C00000"/>
          <w:kern w:val="0"/>
          <w14:ligatures w14:val="none"/>
        </w:rPr>
        <w:t>V</w:t>
      </w:r>
      <w:r w:rsidR="00EA63C0">
        <w:rPr>
          <w:rFonts w:ascii="Arial" w:eastAsia="Times New Roman" w:hAnsi="Arial" w:cs="Arial"/>
          <w:b/>
          <w:bCs/>
          <w:color w:val="C00000"/>
          <w:kern w:val="0"/>
          <w14:ligatures w14:val="none"/>
        </w:rPr>
        <w:t>I</w:t>
      </w:r>
      <w:r w:rsidR="001747C9">
        <w:rPr>
          <w:rFonts w:ascii="Arial" w:eastAsia="Times New Roman" w:hAnsi="Arial" w:cs="Arial"/>
          <w:b/>
          <w:bCs/>
          <w:color w:val="C00000"/>
          <w:kern w:val="0"/>
          <w14:ligatures w14:val="none"/>
        </w:rPr>
        <w:t>I</w:t>
      </w:r>
      <w:r w:rsidR="006F3E87">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„Mato vnt.  įkainis, Eur be PVM“</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„Maksimali įkainio vertė Eur be PVM“). Pasiūlyme pateiktoms įkainių mato vnt. vertėms (ei) viršijus nustatytas 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lastRenderedPageBreak/>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lastRenderedPageBreak/>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747C9"/>
    <w:rsid w:val="004570BF"/>
    <w:rsid w:val="00601A2F"/>
    <w:rsid w:val="006E7AE6"/>
    <w:rsid w:val="006F3E87"/>
    <w:rsid w:val="007F3EF3"/>
    <w:rsid w:val="00827F69"/>
    <w:rsid w:val="008C4B5F"/>
    <w:rsid w:val="0098720D"/>
    <w:rsid w:val="00A74523"/>
    <w:rsid w:val="00AE5A6D"/>
    <w:rsid w:val="00C2399A"/>
    <w:rsid w:val="00C47C04"/>
    <w:rsid w:val="00C6082A"/>
    <w:rsid w:val="00C6612E"/>
    <w:rsid w:val="00D5109C"/>
    <w:rsid w:val="00DA1BAB"/>
    <w:rsid w:val="00DE47DE"/>
    <w:rsid w:val="00E33E2D"/>
    <w:rsid w:val="00E94950"/>
    <w:rsid w:val="00EA63C0"/>
    <w:rsid w:val="00F23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4E02AF"/>
    <w:rsid w:val="0053161D"/>
    <w:rsid w:val="005A076F"/>
    <w:rsid w:val="00671D55"/>
    <w:rsid w:val="007F3EF3"/>
    <w:rsid w:val="00827F69"/>
    <w:rsid w:val="00835109"/>
    <w:rsid w:val="008A4FF5"/>
    <w:rsid w:val="008C4B5F"/>
    <w:rsid w:val="009C71E2"/>
    <w:rsid w:val="00A13BAC"/>
    <w:rsid w:val="00A74523"/>
    <w:rsid w:val="00B163F2"/>
    <w:rsid w:val="00B53F07"/>
    <w:rsid w:val="00C2399A"/>
    <w:rsid w:val="00C6082A"/>
    <w:rsid w:val="00DA1BAB"/>
    <w:rsid w:val="00DE47DE"/>
    <w:rsid w:val="00E3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4623</Words>
  <Characters>2636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18</cp:revision>
  <dcterms:created xsi:type="dcterms:W3CDTF">2024-11-07T14:00:00Z</dcterms:created>
  <dcterms:modified xsi:type="dcterms:W3CDTF">2024-11-14T11:19:00Z</dcterms:modified>
</cp:coreProperties>
</file>